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AF" w:rsidRPr="00463DCE" w:rsidRDefault="00A474E8">
      <w:pPr>
        <w:rPr>
          <w:sz w:val="24"/>
        </w:rPr>
      </w:pPr>
      <w:r w:rsidRPr="00463DCE">
        <w:rPr>
          <w:sz w:val="24"/>
        </w:rPr>
        <w:t>AS THEATRE STUDIES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ELECTRA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EXPLORATION NOTES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NON VERBAL AND RESPONSE TO A PRACTITIONER</w:t>
      </w:r>
    </w:p>
    <w:p w:rsidR="00A474E8" w:rsidRDefault="00A474E8"/>
    <w:p w:rsidR="00A474E8" w:rsidRPr="00463DCE" w:rsidRDefault="00A474E8">
      <w:pPr>
        <w:rPr>
          <w:b/>
          <w:u w:val="single"/>
        </w:rPr>
      </w:pPr>
      <w:r w:rsidRPr="00463DCE">
        <w:rPr>
          <w:b/>
          <w:u w:val="single"/>
        </w:rPr>
        <w:t>INFO</w:t>
      </w:r>
    </w:p>
    <w:p w:rsidR="00A474E8" w:rsidRDefault="00A474E8" w:rsidP="00A474E8">
      <w:pPr>
        <w:pStyle w:val="ListParagraph"/>
        <w:numPr>
          <w:ilvl w:val="0"/>
          <w:numId w:val="1"/>
        </w:numPr>
      </w:pPr>
      <w:r>
        <w:t>Word limit 350 words</w:t>
      </w:r>
    </w:p>
    <w:p w:rsidR="00A474E8" w:rsidRDefault="00A474E8" w:rsidP="00A474E8">
      <w:pPr>
        <w:pStyle w:val="ListParagraph"/>
        <w:numPr>
          <w:ilvl w:val="0"/>
          <w:numId w:val="1"/>
        </w:numPr>
      </w:pPr>
      <w:r>
        <w:t>Style of presentation is up to you</w:t>
      </w:r>
    </w:p>
    <w:p w:rsidR="00A474E8" w:rsidRDefault="00DB1F82" w:rsidP="00A474E8">
      <w:pPr>
        <w:pStyle w:val="ListParagraph"/>
        <w:numPr>
          <w:ilvl w:val="0"/>
          <w:numId w:val="1"/>
        </w:numPr>
      </w:pPr>
      <w:r>
        <w:t>Create a title page with the following info</w:t>
      </w:r>
    </w:p>
    <w:p w:rsidR="00DB1F82" w:rsidRDefault="00DB1F82" w:rsidP="00DB1F82">
      <w:pPr>
        <w:pStyle w:val="ListParagraph"/>
        <w:numPr>
          <w:ilvl w:val="0"/>
          <w:numId w:val="2"/>
        </w:numPr>
      </w:pPr>
      <w:r>
        <w:t>Unit 1.  – Exploration notes on “Electra” by Sophocles, adapted by David Stuttard  -  your name  -candidate number   - centre number:28308</w:t>
      </w:r>
    </w:p>
    <w:p w:rsidR="00DB1F82" w:rsidRDefault="00DB1F82" w:rsidP="00DB1F82"/>
    <w:p w:rsidR="00A77559" w:rsidRPr="00463DCE" w:rsidRDefault="00DB1F82" w:rsidP="00DB1F82">
      <w:pPr>
        <w:rPr>
          <w:b/>
          <w:u w:val="single"/>
        </w:rPr>
      </w:pPr>
      <w:r w:rsidRPr="00463DCE">
        <w:rPr>
          <w:b/>
          <w:u w:val="single"/>
        </w:rPr>
        <w:t>CONTENTS</w:t>
      </w:r>
    </w:p>
    <w:p w:rsidR="00DB1F82" w:rsidRDefault="00A77559" w:rsidP="00A77559">
      <w:pPr>
        <w:pStyle w:val="ListParagraph"/>
        <w:numPr>
          <w:ilvl w:val="0"/>
          <w:numId w:val="2"/>
        </w:numPr>
      </w:pPr>
      <w:r>
        <w:t>Which scene we explored</w:t>
      </w:r>
    </w:p>
    <w:p w:rsidR="00A77559" w:rsidRDefault="00A77559" w:rsidP="00A77559">
      <w:pPr>
        <w:pStyle w:val="ListParagraph"/>
        <w:numPr>
          <w:ilvl w:val="0"/>
          <w:numId w:val="2"/>
        </w:numPr>
      </w:pPr>
      <w:r>
        <w:t>What you wanted to communicate</w:t>
      </w:r>
    </w:p>
    <w:p w:rsidR="00A77559" w:rsidRDefault="00A77559" w:rsidP="00A77559">
      <w:pPr>
        <w:pStyle w:val="ListParagraph"/>
        <w:numPr>
          <w:ilvl w:val="0"/>
          <w:numId w:val="2"/>
        </w:numPr>
      </w:pPr>
      <w:r>
        <w:t>What Artaudian techniques did you employ to do this….</w:t>
      </w:r>
      <w:r w:rsidR="00463DCE">
        <w:t>how did your understanding if Artaud influence your work</w:t>
      </w:r>
    </w:p>
    <w:p w:rsidR="00A77559" w:rsidRDefault="00463DCE" w:rsidP="00A77559">
      <w:pPr>
        <w:pStyle w:val="ListParagraph"/>
        <w:numPr>
          <w:ilvl w:val="0"/>
          <w:numId w:val="2"/>
        </w:numPr>
      </w:pPr>
      <w:r>
        <w:t>The minimal language that Stuttard employs and Artuadian influence resulted in a highly non verbal performance</w:t>
      </w:r>
    </w:p>
    <w:p w:rsidR="00463DCE" w:rsidRDefault="00463DCE" w:rsidP="00A77559">
      <w:pPr>
        <w:pStyle w:val="ListParagraph"/>
        <w:numPr>
          <w:ilvl w:val="0"/>
          <w:numId w:val="2"/>
        </w:numPr>
      </w:pPr>
      <w:r>
        <w:t>Give eg’s…use specific moments</w:t>
      </w:r>
    </w:p>
    <w:p w:rsidR="00463DCE" w:rsidRDefault="00463DCE" w:rsidP="00A77559">
      <w:pPr>
        <w:pStyle w:val="ListParagraph"/>
        <w:numPr>
          <w:ilvl w:val="0"/>
          <w:numId w:val="2"/>
        </w:numPr>
      </w:pPr>
      <w:r>
        <w:t>Evaluate the effectiveness of your work….did it communicate what you wanted it to….did it develop your understanding of the play</w:t>
      </w:r>
    </w:p>
    <w:p w:rsidR="00463DCE" w:rsidRDefault="00463DCE" w:rsidP="00463DCE">
      <w:pPr>
        <w:pStyle w:val="ListParagraph"/>
        <w:ind w:left="405"/>
      </w:pPr>
    </w:p>
    <w:p w:rsidR="00463DCE" w:rsidRPr="00463DCE" w:rsidRDefault="00463DCE" w:rsidP="00463DCE">
      <w:pPr>
        <w:rPr>
          <w:b/>
          <w:u w:val="single"/>
        </w:rPr>
      </w:pPr>
      <w:r w:rsidRPr="00463DCE">
        <w:rPr>
          <w:b/>
          <w:u w:val="single"/>
        </w:rPr>
        <w:t>NON VERBAL ELEMENTS</w:t>
      </w:r>
    </w:p>
    <w:p w:rsidR="00463DCE" w:rsidRDefault="00463DCE" w:rsidP="00463DCE">
      <w:pPr>
        <w:pStyle w:val="ListParagraph"/>
        <w:numPr>
          <w:ilvl w:val="0"/>
          <w:numId w:val="3"/>
        </w:numPr>
      </w:pPr>
      <w:r>
        <w:t>Proxemics (space)</w:t>
      </w:r>
    </w:p>
    <w:p w:rsidR="00463DCE" w:rsidRDefault="00463DCE" w:rsidP="00463DCE">
      <w:pPr>
        <w:pStyle w:val="ListParagraph"/>
        <w:numPr>
          <w:ilvl w:val="0"/>
          <w:numId w:val="3"/>
        </w:numPr>
      </w:pPr>
      <w:r>
        <w:t>Gesture</w:t>
      </w:r>
    </w:p>
    <w:p w:rsidR="00463DCE" w:rsidRDefault="00463DCE" w:rsidP="00463DCE">
      <w:pPr>
        <w:pStyle w:val="ListParagraph"/>
        <w:numPr>
          <w:ilvl w:val="0"/>
          <w:numId w:val="3"/>
        </w:numPr>
      </w:pPr>
      <w:r>
        <w:t>Movement</w:t>
      </w:r>
    </w:p>
    <w:p w:rsidR="00463DCE" w:rsidRDefault="00463DCE" w:rsidP="00463DCE">
      <w:pPr>
        <w:pStyle w:val="ListParagraph"/>
        <w:numPr>
          <w:ilvl w:val="0"/>
          <w:numId w:val="3"/>
        </w:numPr>
      </w:pPr>
      <w:r>
        <w:t>Sound</w:t>
      </w:r>
    </w:p>
    <w:p w:rsidR="00463DCE" w:rsidRDefault="00463DCE" w:rsidP="00463DCE">
      <w:pPr>
        <w:pStyle w:val="ListParagraph"/>
        <w:numPr>
          <w:ilvl w:val="0"/>
          <w:numId w:val="3"/>
        </w:numPr>
      </w:pPr>
      <w:r>
        <w:t>Music</w:t>
      </w:r>
    </w:p>
    <w:p w:rsidR="00463DCE" w:rsidRDefault="00463DCE" w:rsidP="00463DCE">
      <w:pPr>
        <w:pStyle w:val="ListParagraph"/>
        <w:numPr>
          <w:ilvl w:val="0"/>
          <w:numId w:val="3"/>
        </w:numPr>
      </w:pPr>
      <w:r>
        <w:t>Mime</w:t>
      </w:r>
    </w:p>
    <w:p w:rsidR="00463DCE" w:rsidRDefault="00463DCE" w:rsidP="00463DCE">
      <w:pPr>
        <w:pStyle w:val="ListParagraph"/>
        <w:numPr>
          <w:ilvl w:val="0"/>
          <w:numId w:val="3"/>
        </w:numPr>
      </w:pPr>
      <w:r>
        <w:t>Synchronised/choral movement</w:t>
      </w:r>
    </w:p>
    <w:p w:rsidR="00B53680" w:rsidRDefault="00B53680" w:rsidP="00B53680">
      <w:r>
        <w:t>The mark scheme wants you to keep referring to KNOWLEDGE, PRACTICAL WORK, UNDERSTANDING AND EVALUATING HOW THE PRACTICAL WORK HELPED YOUR UNDERSTANDING</w:t>
      </w:r>
    </w:p>
    <w:p w:rsidR="00B53680" w:rsidRDefault="00B53680" w:rsidP="00B53680">
      <w:r>
        <w:t xml:space="preserve">Outstanding (Excellent) knowledge and understanding. Practical Observations are embedded (supported) </w:t>
      </w:r>
      <w:bookmarkStart w:id="0" w:name="_GoBack"/>
      <w:bookmarkEnd w:id="0"/>
      <w:r>
        <w:t xml:space="preserve"> in the work. Accurate. Concise. Analytical. Well researched.</w:t>
      </w:r>
    </w:p>
    <w:sectPr w:rsidR="00B5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50D5"/>
    <w:multiLevelType w:val="hybridMultilevel"/>
    <w:tmpl w:val="FE7EE72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1A77687"/>
    <w:multiLevelType w:val="hybridMultilevel"/>
    <w:tmpl w:val="E124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5304"/>
    <w:multiLevelType w:val="hybridMultilevel"/>
    <w:tmpl w:val="2ECE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8"/>
    <w:rsid w:val="00161C37"/>
    <w:rsid w:val="00463DCE"/>
    <w:rsid w:val="00A474E8"/>
    <w:rsid w:val="00A77559"/>
    <w:rsid w:val="00B53680"/>
    <w:rsid w:val="00DB1F82"/>
    <w:rsid w:val="00D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2</cp:revision>
  <cp:lastPrinted>2012-10-03T08:03:00Z</cp:lastPrinted>
  <dcterms:created xsi:type="dcterms:W3CDTF">2012-10-03T07:22:00Z</dcterms:created>
  <dcterms:modified xsi:type="dcterms:W3CDTF">2012-10-03T08:12:00Z</dcterms:modified>
</cp:coreProperties>
</file>