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C3B" w:rsidRPr="003D1439" w:rsidRDefault="008A4857">
      <w:pPr>
        <w:rPr>
          <w:rFonts w:ascii="Century Gothic" w:hAnsi="Century Gothic"/>
          <w:b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b/>
          <w:sz w:val="24"/>
          <w:szCs w:val="24"/>
        </w:rPr>
        <w:t>Paper 1</w:t>
      </w:r>
      <w:r w:rsidR="00F57305" w:rsidRPr="003D1439">
        <w:rPr>
          <w:rFonts w:ascii="Century Gothic" w:hAnsi="Century Gothic"/>
          <w:b/>
          <w:sz w:val="24"/>
          <w:szCs w:val="24"/>
        </w:rPr>
        <w:t xml:space="preserve"> Revision Guide</w:t>
      </w:r>
    </w:p>
    <w:p w:rsidR="00F57305" w:rsidRDefault="00F57305">
      <w:pPr>
        <w:rPr>
          <w:rFonts w:ascii="Century Gothic" w:hAnsi="Century Gothic"/>
          <w:sz w:val="24"/>
          <w:szCs w:val="24"/>
        </w:rPr>
      </w:pPr>
      <w:r w:rsidRPr="003D1439">
        <w:rPr>
          <w:rFonts w:ascii="Century Gothic" w:hAnsi="Century Gothic"/>
          <w:sz w:val="24"/>
          <w:szCs w:val="24"/>
        </w:rPr>
        <w:t xml:space="preserve">You should use this guidance alongside the past papers provided. Section A covers Qs 2, 3 &amp; 4; for each question, you have a success criteria and an annotated model answer. You should </w:t>
      </w:r>
      <w:r w:rsidR="00602937" w:rsidRPr="003D1439">
        <w:rPr>
          <w:rFonts w:ascii="Century Gothic" w:hAnsi="Century Gothic"/>
          <w:sz w:val="24"/>
          <w:szCs w:val="24"/>
        </w:rPr>
        <w:t>read</w:t>
      </w:r>
      <w:r w:rsidRPr="003D1439">
        <w:rPr>
          <w:rFonts w:ascii="Century Gothic" w:hAnsi="Century Gothic"/>
          <w:sz w:val="24"/>
          <w:szCs w:val="24"/>
        </w:rPr>
        <w:t xml:space="preserve"> the guidance for a particular </w:t>
      </w:r>
      <w:r w:rsidR="00602937" w:rsidRPr="003D1439">
        <w:rPr>
          <w:rFonts w:ascii="Century Gothic" w:hAnsi="Century Gothic"/>
          <w:sz w:val="24"/>
          <w:szCs w:val="24"/>
        </w:rPr>
        <w:t xml:space="preserve">question, </w:t>
      </w:r>
      <w:r w:rsidR="00D531C8">
        <w:rPr>
          <w:rFonts w:ascii="Century Gothic" w:hAnsi="Century Gothic"/>
          <w:sz w:val="24"/>
          <w:szCs w:val="24"/>
        </w:rPr>
        <w:t xml:space="preserve">label the model answer with the success criteria </w:t>
      </w:r>
      <w:r w:rsidR="00602937" w:rsidRPr="003D1439">
        <w:rPr>
          <w:rFonts w:ascii="Century Gothic" w:hAnsi="Century Gothic"/>
          <w:sz w:val="24"/>
          <w:szCs w:val="24"/>
        </w:rPr>
        <w:t>and then follow the recommended timings to answer a question from the practice papers.</w:t>
      </w:r>
    </w:p>
    <w:p w:rsidR="00D531C8" w:rsidRPr="00D531C8" w:rsidRDefault="00D531C8">
      <w:pPr>
        <w:rPr>
          <w:rFonts w:ascii="Century Gothic" w:hAnsi="Century Gothic"/>
          <w:b/>
          <w:sz w:val="24"/>
          <w:szCs w:val="24"/>
          <w:u w:val="single"/>
        </w:rPr>
      </w:pPr>
      <w:r w:rsidRPr="00D531C8">
        <w:rPr>
          <w:rFonts w:ascii="Century Gothic" w:hAnsi="Century Gothic"/>
          <w:b/>
          <w:sz w:val="24"/>
          <w:szCs w:val="24"/>
          <w:u w:val="single"/>
        </w:rPr>
        <w:t>Section A</w:t>
      </w:r>
    </w:p>
    <w:p w:rsidR="00602937" w:rsidRPr="003D1439" w:rsidRDefault="0015194F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5324475" cy="298005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5" t="25419" r="26712" b="26108"/>
                    <a:stretch/>
                  </pic:blipFill>
                  <pic:spPr bwMode="auto">
                    <a:xfrm>
                      <a:off x="0" y="0"/>
                      <a:ext cx="5324475" cy="298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937" w:rsidRPr="003D1439">
        <w:rPr>
          <w:rFonts w:ascii="Century Gothic" w:hAnsi="Century Gothic"/>
          <w:b/>
          <w:sz w:val="24"/>
          <w:szCs w:val="24"/>
          <w:u w:val="single"/>
        </w:rPr>
        <w:t>Q2</w:t>
      </w:r>
    </w:p>
    <w:p w:rsidR="00602937" w:rsidRPr="003D1439" w:rsidRDefault="00602937">
      <w:pPr>
        <w:rPr>
          <w:rFonts w:ascii="Century Gothic" w:hAnsi="Century Gothic"/>
          <w:sz w:val="24"/>
          <w:szCs w:val="24"/>
        </w:rPr>
      </w:pPr>
    </w:p>
    <w:p w:rsidR="00602937" w:rsidRPr="003D1439" w:rsidRDefault="00602937" w:rsidP="00602937">
      <w:pPr>
        <w:rPr>
          <w:rFonts w:ascii="Century Gothic" w:hAnsi="Century Gothic"/>
          <w:b/>
          <w:bCs/>
          <w:sz w:val="24"/>
          <w:szCs w:val="24"/>
          <w:lang w:val="en-US"/>
        </w:rPr>
      </w:pPr>
    </w:p>
    <w:p w:rsidR="00602937" w:rsidRPr="003D1439" w:rsidRDefault="00602937" w:rsidP="00602937">
      <w:pPr>
        <w:rPr>
          <w:rFonts w:ascii="Century Gothic" w:hAnsi="Century Gothic"/>
          <w:b/>
          <w:bCs/>
          <w:sz w:val="24"/>
          <w:szCs w:val="24"/>
          <w:lang w:val="en-US"/>
        </w:rPr>
      </w:pPr>
    </w:p>
    <w:p w:rsidR="00602937" w:rsidRPr="003D1439" w:rsidRDefault="00602937" w:rsidP="00602937">
      <w:pPr>
        <w:rPr>
          <w:rFonts w:ascii="Century Gothic" w:hAnsi="Century Gothic"/>
          <w:b/>
          <w:bCs/>
          <w:sz w:val="24"/>
          <w:szCs w:val="24"/>
          <w:lang w:val="en-US"/>
        </w:rPr>
      </w:pPr>
    </w:p>
    <w:p w:rsidR="00602937" w:rsidRPr="003D1439" w:rsidRDefault="00206C09" w:rsidP="00602937">
      <w:pPr>
        <w:rPr>
          <w:rFonts w:ascii="Century Gothic" w:hAnsi="Century Gothic"/>
          <w:bCs/>
          <w:sz w:val="24"/>
          <w:szCs w:val="24"/>
          <w:lang w:val="en-US"/>
        </w:rPr>
      </w:pPr>
      <w:r w:rsidRPr="003D1439">
        <w:rPr>
          <w:rFonts w:ascii="Century Gothic" w:hAnsi="Century Gothic"/>
          <w:bCs/>
          <w:sz w:val="24"/>
          <w:szCs w:val="24"/>
          <w:lang w:val="en-US"/>
        </w:rPr>
        <w:t>Time allowed: 8-10 minutes</w:t>
      </w:r>
    </w:p>
    <w:p w:rsidR="00206C09" w:rsidRPr="003D1439" w:rsidRDefault="00206C09" w:rsidP="00602937">
      <w:pPr>
        <w:rPr>
          <w:rFonts w:ascii="Century Gothic" w:hAnsi="Century Gothic"/>
          <w:bCs/>
          <w:sz w:val="24"/>
          <w:szCs w:val="24"/>
          <w:lang w:val="en-US"/>
        </w:rPr>
      </w:pPr>
      <w:r w:rsidRPr="003D1439">
        <w:rPr>
          <w:rFonts w:ascii="Century Gothic" w:hAnsi="Century Gothic"/>
          <w:bCs/>
          <w:sz w:val="24"/>
          <w:szCs w:val="24"/>
          <w:lang w:val="en-US"/>
        </w:rPr>
        <w:t>Success Criteria</w:t>
      </w:r>
    </w:p>
    <w:p w:rsidR="00E42019" w:rsidRPr="008A4857" w:rsidRDefault="008410A0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Write about three different bits of language</w:t>
      </w:r>
    </w:p>
    <w:p w:rsidR="00E42019" w:rsidRPr="008A4857" w:rsidRDefault="008410A0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 xml:space="preserve">Select </w:t>
      </w:r>
      <w:r w:rsidRPr="008A4857">
        <w:rPr>
          <w:rFonts w:ascii="Century Gothic" w:eastAsiaTheme="minorEastAsia" w:hAnsi="Century Gothic" w:cs="Times New Roman"/>
          <w:b/>
          <w:bCs/>
          <w:sz w:val="24"/>
          <w:szCs w:val="24"/>
          <w:lang w:eastAsia="en-GB"/>
        </w:rPr>
        <w:t xml:space="preserve">short, precise </w:t>
      </w: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quotes from the text to support your ideas, with quotation marks</w:t>
      </w:r>
    </w:p>
    <w:p w:rsidR="00E42019" w:rsidRPr="008A4857" w:rsidRDefault="008410A0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Zoom in on specific words and their connotations in detail</w:t>
      </w:r>
    </w:p>
    <w:p w:rsidR="00E42019" w:rsidRPr="008A4857" w:rsidRDefault="008410A0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Write about the effect of the language making sure you concentrate on the tone/feeling created or the bigger i</w:t>
      </w: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deas created by the use of particular techniques</w:t>
      </w:r>
    </w:p>
    <w:p w:rsidR="00E42019" w:rsidRPr="008A4857" w:rsidRDefault="008410A0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Link your answer to the text itself</w:t>
      </w:r>
    </w:p>
    <w:p w:rsidR="00E42019" w:rsidRPr="008A4857" w:rsidRDefault="008410A0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Use specific language terms accurately (simile, metaphor, repetition)</w:t>
      </w:r>
    </w:p>
    <w:p w:rsidR="00E42019" w:rsidRPr="008A4857" w:rsidRDefault="008410A0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Use word classes correctly (verbs, adverbs, adjectives, prepositions, intensifiers)</w:t>
      </w:r>
    </w:p>
    <w:p w:rsidR="008A4857" w:rsidRDefault="008410A0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lastRenderedPageBreak/>
        <w:t>Link techniques t</w:t>
      </w:r>
      <w:r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ogether to spot patterns or devices with a similar effect</w:t>
      </w:r>
    </w:p>
    <w:p w:rsidR="00663340" w:rsidRPr="008A4857" w:rsidRDefault="00A64ECC" w:rsidP="008A4857">
      <w:pPr>
        <w:numPr>
          <w:ilvl w:val="0"/>
          <w:numId w:val="7"/>
        </w:numPr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5035550" cy="5708650"/>
            <wp:effectExtent l="0" t="0" r="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4" t="15074" r="34024" b="12217"/>
                    <a:stretch/>
                  </pic:blipFill>
                  <pic:spPr bwMode="auto">
                    <a:xfrm>
                      <a:off x="0" y="0"/>
                      <a:ext cx="5035550" cy="570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0A0" w:rsidRPr="008A4857">
        <w:rPr>
          <w:rFonts w:ascii="Century Gothic" w:eastAsiaTheme="minorEastAsia" w:hAnsi="Century Gothic" w:cs="Times New Roman"/>
          <w:bCs/>
          <w:sz w:val="24"/>
          <w:szCs w:val="24"/>
          <w:lang w:eastAsia="en-GB"/>
        </w:rPr>
        <w:t>Make sure you have answered the question.</w:t>
      </w: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A64ECC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358140</wp:posOffset>
            </wp:positionV>
            <wp:extent cx="5431790" cy="1173480"/>
            <wp:effectExtent l="0" t="0" r="0" b="76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3" t="15250" r="30946" b="69923"/>
                    <a:stretch/>
                  </pic:blipFill>
                  <pic:spPr bwMode="auto">
                    <a:xfrm>
                      <a:off x="0" y="0"/>
                      <a:ext cx="543179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A64ECC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2838450</wp:posOffset>
            </wp:positionV>
            <wp:extent cx="5363210" cy="4554220"/>
            <wp:effectExtent l="0" t="0" r="889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8" t="30922" r="32819" b="14030"/>
                    <a:stretch/>
                  </pic:blipFill>
                  <pic:spPr bwMode="auto">
                    <a:xfrm>
                      <a:off x="0" y="0"/>
                      <a:ext cx="5363210" cy="45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92825" cy="2933700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3" t="46161" r="30708" b="20379"/>
                    <a:stretch/>
                  </pic:blipFill>
                  <pic:spPr bwMode="auto">
                    <a:xfrm>
                      <a:off x="0" y="0"/>
                      <a:ext cx="60928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A64ECC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  <w:r>
        <w:rPr>
          <w:rFonts w:ascii="Century Gothic" w:hAnsi="Century Gothic"/>
          <w:b/>
          <w:bCs/>
          <w:sz w:val="24"/>
          <w:szCs w:val="24"/>
          <w:u w:val="single"/>
          <w:lang w:val="en-US"/>
        </w:rPr>
        <w:t xml:space="preserve"> </w:t>
      </w: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663340" w:rsidRDefault="00663340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FF5B4E" w:rsidRDefault="00FF5B4E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A64ECC" w:rsidRDefault="00A64ECC" w:rsidP="00602937">
      <w:pPr>
        <w:rPr>
          <w:rFonts w:ascii="Century Gothic" w:hAnsi="Century Gothic"/>
          <w:b/>
          <w:noProof/>
          <w:sz w:val="24"/>
          <w:szCs w:val="24"/>
          <w:u w:val="single"/>
          <w:lang w:eastAsia="en-GB"/>
        </w:rPr>
      </w:pPr>
    </w:p>
    <w:p w:rsidR="00602937" w:rsidRDefault="00A64ECC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5718175" cy="2182495"/>
            <wp:effectExtent l="0" t="0" r="0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1" t="20328" r="26415" b="46205"/>
                    <a:stretch/>
                  </pic:blipFill>
                  <pic:spPr bwMode="auto">
                    <a:xfrm>
                      <a:off x="0" y="0"/>
                      <a:ext cx="5718175" cy="218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937" w:rsidRPr="003D1439">
        <w:rPr>
          <w:rFonts w:ascii="Century Gothic" w:hAnsi="Century Gothic"/>
          <w:b/>
          <w:bCs/>
          <w:sz w:val="24"/>
          <w:szCs w:val="24"/>
          <w:u w:val="single"/>
          <w:lang w:val="en-US"/>
        </w:rPr>
        <w:t>Q3</w:t>
      </w:r>
    </w:p>
    <w:p w:rsidR="00A64ECC" w:rsidRPr="003D1439" w:rsidRDefault="00A64ECC" w:rsidP="00602937">
      <w:pPr>
        <w:rPr>
          <w:rFonts w:ascii="Century Gothic" w:hAnsi="Century Gothic"/>
          <w:b/>
          <w:bCs/>
          <w:sz w:val="24"/>
          <w:szCs w:val="24"/>
          <w:u w:val="single"/>
          <w:lang w:val="en-US"/>
        </w:rPr>
      </w:pPr>
    </w:p>
    <w:p w:rsidR="00206C09" w:rsidRPr="00A64ECC" w:rsidRDefault="008A4857" w:rsidP="00A64ECC">
      <w:pPr>
        <w:spacing w:line="216" w:lineRule="auto"/>
        <w:rPr>
          <w:rFonts w:ascii="Century Gothic" w:eastAsia="Times New Roman" w:hAnsi="Century Gothic"/>
        </w:rPr>
      </w:pPr>
      <w:r w:rsidRPr="00A64ECC">
        <w:rPr>
          <w:rFonts w:ascii="Century Gothic" w:eastAsia="Times New Roman" w:hAnsi="Century Gothic"/>
        </w:rPr>
        <w:t>Time allowed: 8-10</w:t>
      </w:r>
      <w:r w:rsidR="00206C09" w:rsidRPr="00A64ECC">
        <w:rPr>
          <w:rFonts w:ascii="Century Gothic" w:eastAsia="Times New Roman" w:hAnsi="Century Gothic"/>
        </w:rPr>
        <w:t xml:space="preserve"> minutes</w:t>
      </w:r>
    </w:p>
    <w:p w:rsidR="00206C09" w:rsidRPr="003D1439" w:rsidRDefault="00206C09" w:rsidP="00206C09">
      <w:pPr>
        <w:pStyle w:val="ListParagraph"/>
        <w:spacing w:line="216" w:lineRule="auto"/>
        <w:rPr>
          <w:rFonts w:ascii="Century Gothic" w:eastAsia="Times New Roman" w:hAnsi="Century Gothic"/>
        </w:rPr>
      </w:pPr>
    </w:p>
    <w:p w:rsidR="00206C09" w:rsidRDefault="00206C09" w:rsidP="00206C09">
      <w:pPr>
        <w:pStyle w:val="ListParagraph"/>
        <w:spacing w:line="216" w:lineRule="auto"/>
        <w:rPr>
          <w:rFonts w:ascii="Century Gothic" w:eastAsia="Times New Roman" w:hAnsi="Century Gothic"/>
        </w:rPr>
      </w:pPr>
      <w:r w:rsidRPr="003D1439">
        <w:rPr>
          <w:rFonts w:ascii="Century Gothic" w:eastAsia="Times New Roman" w:hAnsi="Century Gothic"/>
        </w:rPr>
        <w:t>Success Criteria</w:t>
      </w:r>
    </w:p>
    <w:p w:rsidR="003D1439" w:rsidRPr="003D1439" w:rsidRDefault="003D1439" w:rsidP="00206C09">
      <w:pPr>
        <w:pStyle w:val="ListParagraph"/>
        <w:spacing w:line="216" w:lineRule="auto"/>
        <w:rPr>
          <w:rFonts w:ascii="Century Gothic" w:eastAsia="Times New Roman" w:hAnsi="Century Gothic"/>
        </w:rPr>
      </w:pPr>
    </w:p>
    <w:p w:rsidR="00E42019" w:rsidRPr="008A4857" w:rsidRDefault="008410A0" w:rsidP="008A4857">
      <w:pPr>
        <w:pStyle w:val="ListParagraph"/>
        <w:numPr>
          <w:ilvl w:val="0"/>
          <w:numId w:val="8"/>
        </w:numPr>
        <w:rPr>
          <w:rFonts w:ascii="Century Gothic" w:hAnsi="Century Gothic"/>
          <w:color w:val="000000" w:themeColor="text1"/>
          <w:kern w:val="24"/>
        </w:rPr>
      </w:pPr>
      <w:r w:rsidRPr="008A4857">
        <w:rPr>
          <w:rFonts w:ascii="Century Gothic" w:hAnsi="Century Gothic"/>
          <w:color w:val="000000" w:themeColor="text1"/>
          <w:kern w:val="24"/>
        </w:rPr>
        <w:t xml:space="preserve">Before you start, decide which parts of the story arc you </w:t>
      </w:r>
      <w:r w:rsidRPr="008A4857">
        <w:rPr>
          <w:rFonts w:ascii="Century Gothic" w:hAnsi="Century Gothic"/>
          <w:color w:val="000000" w:themeColor="text1"/>
          <w:kern w:val="24"/>
        </w:rPr>
        <w:t>can identify in the extract</w:t>
      </w:r>
    </w:p>
    <w:p w:rsidR="00E42019" w:rsidRPr="008A4857" w:rsidRDefault="008410A0" w:rsidP="008A4857">
      <w:pPr>
        <w:pStyle w:val="ListParagraph"/>
        <w:numPr>
          <w:ilvl w:val="0"/>
          <w:numId w:val="8"/>
        </w:numPr>
        <w:rPr>
          <w:rFonts w:ascii="Century Gothic" w:hAnsi="Century Gothic"/>
          <w:color w:val="000000" w:themeColor="text1"/>
          <w:kern w:val="24"/>
        </w:rPr>
      </w:pPr>
      <w:r w:rsidRPr="008A4857">
        <w:rPr>
          <w:rFonts w:ascii="Century Gothic" w:hAnsi="Century Gothic"/>
          <w:color w:val="000000" w:themeColor="text1"/>
          <w:kern w:val="24"/>
        </w:rPr>
        <w:t>Make sure you have made roughly 3 points (one about the start of the text, one about the end and one about the middle)</w:t>
      </w:r>
    </w:p>
    <w:p w:rsidR="00E42019" w:rsidRPr="008A4857" w:rsidRDefault="008410A0" w:rsidP="008A4857">
      <w:pPr>
        <w:pStyle w:val="ListParagraph"/>
        <w:numPr>
          <w:ilvl w:val="0"/>
          <w:numId w:val="8"/>
        </w:numPr>
        <w:rPr>
          <w:rFonts w:ascii="Century Gothic" w:hAnsi="Century Gothic"/>
          <w:color w:val="000000" w:themeColor="text1"/>
          <w:kern w:val="24"/>
        </w:rPr>
      </w:pPr>
      <w:r w:rsidRPr="008A4857">
        <w:rPr>
          <w:rFonts w:ascii="Century Gothic" w:hAnsi="Century Gothic"/>
          <w:color w:val="000000" w:themeColor="text1"/>
          <w:kern w:val="24"/>
        </w:rPr>
        <w:t>Track the text saying how the focus of the reader shifts and why the shift happens</w:t>
      </w:r>
    </w:p>
    <w:p w:rsidR="00E42019" w:rsidRPr="008A4857" w:rsidRDefault="008410A0" w:rsidP="008A4857">
      <w:pPr>
        <w:pStyle w:val="ListParagraph"/>
        <w:numPr>
          <w:ilvl w:val="0"/>
          <w:numId w:val="8"/>
        </w:numPr>
        <w:rPr>
          <w:rFonts w:ascii="Century Gothic" w:hAnsi="Century Gothic"/>
          <w:color w:val="000000" w:themeColor="text1"/>
          <w:kern w:val="24"/>
        </w:rPr>
      </w:pPr>
      <w:r w:rsidRPr="008A4857">
        <w:rPr>
          <w:rFonts w:ascii="Century Gothic" w:hAnsi="Century Gothic"/>
          <w:color w:val="000000" w:themeColor="text1"/>
          <w:kern w:val="24"/>
        </w:rPr>
        <w:t>Make links between the beg</w:t>
      </w:r>
      <w:r w:rsidRPr="008A4857">
        <w:rPr>
          <w:rFonts w:ascii="Century Gothic" w:hAnsi="Century Gothic"/>
          <w:color w:val="000000" w:themeColor="text1"/>
          <w:kern w:val="24"/>
        </w:rPr>
        <w:t>inning and the ending – how do they link?</w:t>
      </w:r>
    </w:p>
    <w:p w:rsidR="00E42019" w:rsidRPr="008A4857" w:rsidRDefault="008410A0" w:rsidP="008A4857">
      <w:pPr>
        <w:pStyle w:val="ListParagraph"/>
        <w:numPr>
          <w:ilvl w:val="0"/>
          <w:numId w:val="8"/>
        </w:numPr>
        <w:rPr>
          <w:rFonts w:ascii="Century Gothic" w:hAnsi="Century Gothic"/>
          <w:color w:val="000000" w:themeColor="text1"/>
          <w:kern w:val="24"/>
        </w:rPr>
      </w:pPr>
      <w:r w:rsidRPr="008A4857">
        <w:rPr>
          <w:rFonts w:ascii="Century Gothic" w:hAnsi="Century Gothic"/>
          <w:color w:val="000000" w:themeColor="text1"/>
          <w:kern w:val="24"/>
        </w:rPr>
        <w:t xml:space="preserve">Select </w:t>
      </w:r>
      <w:r w:rsidRPr="008A4857">
        <w:rPr>
          <w:rFonts w:ascii="Century Gothic" w:hAnsi="Century Gothic"/>
          <w:b/>
          <w:bCs/>
          <w:color w:val="000000" w:themeColor="text1"/>
          <w:kern w:val="24"/>
        </w:rPr>
        <w:t xml:space="preserve">short, precise </w:t>
      </w:r>
      <w:r w:rsidRPr="008A4857">
        <w:rPr>
          <w:rFonts w:ascii="Century Gothic" w:hAnsi="Century Gothic"/>
          <w:color w:val="000000" w:themeColor="text1"/>
          <w:kern w:val="24"/>
        </w:rPr>
        <w:t>quotes from the text to support your ideas, with speech marks</w:t>
      </w:r>
    </w:p>
    <w:p w:rsidR="00673BF8" w:rsidRDefault="00A64ECC" w:rsidP="00673BF8">
      <w:pPr>
        <w:spacing w:line="216" w:lineRule="auto"/>
        <w:rPr>
          <w:rFonts w:ascii="Century Gothic" w:eastAsia="Times New Roman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253043</wp:posOffset>
            </wp:positionV>
            <wp:extent cx="5390515" cy="3362325"/>
            <wp:effectExtent l="0" t="0" r="635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8" t="18211" r="28802" b="32654"/>
                    <a:stretch/>
                  </pic:blipFill>
                  <pic:spPr bwMode="auto">
                    <a:xfrm>
                      <a:off x="0" y="0"/>
                      <a:ext cx="539051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A06" w:rsidRDefault="00A64ECC" w:rsidP="00206C09">
      <w:pPr>
        <w:spacing w:line="216" w:lineRule="auto"/>
        <w:rPr>
          <w:rFonts w:ascii="Century Gothic" w:eastAsia="Times New Roman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4831791</wp:posOffset>
            </wp:positionV>
            <wp:extent cx="5445125" cy="3820795"/>
            <wp:effectExtent l="0" t="0" r="3175" b="825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3" t="15246" r="29037" b="31258"/>
                    <a:stretch/>
                  </pic:blipFill>
                  <pic:spPr bwMode="auto">
                    <a:xfrm>
                      <a:off x="0" y="0"/>
                      <a:ext cx="5445125" cy="382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414645" cy="4871720"/>
            <wp:effectExtent l="0" t="0" r="0" b="508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9" t="14399" r="29037" b="13585"/>
                    <a:stretch/>
                  </pic:blipFill>
                  <pic:spPr bwMode="auto">
                    <a:xfrm>
                      <a:off x="0" y="0"/>
                      <a:ext cx="5414645" cy="487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C09" w:rsidRPr="00266A06" w:rsidRDefault="00266A06" w:rsidP="00206C09">
      <w:pPr>
        <w:spacing w:line="216" w:lineRule="auto"/>
        <w:rPr>
          <w:rFonts w:ascii="Century Gothic" w:eastAsia="Times New Roman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1132205</wp:posOffset>
            </wp:positionV>
            <wp:extent cx="5649595" cy="2233295"/>
            <wp:effectExtent l="0" t="0" r="825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0" t="38962" r="26405" b="25868"/>
                    <a:stretch/>
                  </pic:blipFill>
                  <pic:spPr bwMode="auto">
                    <a:xfrm>
                      <a:off x="0" y="0"/>
                      <a:ext cx="5649595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ECC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</wp:posOffset>
            </wp:positionV>
            <wp:extent cx="5554345" cy="765175"/>
            <wp:effectExtent l="0" t="0" r="825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3" t="57596" r="28802" b="32659"/>
                    <a:stretch/>
                  </pic:blipFill>
                  <pic:spPr bwMode="auto">
                    <a:xfrm>
                      <a:off x="0" y="0"/>
                      <a:ext cx="5554345" cy="76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C09" w:rsidRPr="003D1439">
        <w:rPr>
          <w:rFonts w:ascii="Century Gothic" w:eastAsia="Times New Roman" w:hAnsi="Century Gothic"/>
          <w:b/>
          <w:sz w:val="24"/>
          <w:szCs w:val="24"/>
          <w:u w:val="single"/>
        </w:rPr>
        <w:t>Q4</w:t>
      </w:r>
    </w:p>
    <w:p w:rsidR="00206C09" w:rsidRPr="003D1439" w:rsidRDefault="00206C09" w:rsidP="00206C09">
      <w:pPr>
        <w:spacing w:line="216" w:lineRule="auto"/>
        <w:rPr>
          <w:rFonts w:ascii="Century Gothic" w:eastAsia="Times New Roman" w:hAnsi="Century Gothic"/>
          <w:sz w:val="24"/>
          <w:szCs w:val="24"/>
        </w:rPr>
      </w:pPr>
    </w:p>
    <w:p w:rsidR="00206C09" w:rsidRPr="003D1439" w:rsidRDefault="00206C09" w:rsidP="00206C09">
      <w:pPr>
        <w:spacing w:line="216" w:lineRule="auto"/>
        <w:rPr>
          <w:rFonts w:ascii="Century Gothic" w:eastAsia="Times New Roman" w:hAnsi="Century Gothic"/>
          <w:sz w:val="24"/>
          <w:szCs w:val="24"/>
        </w:rPr>
      </w:pPr>
    </w:p>
    <w:p w:rsidR="00602937" w:rsidRPr="003D1439" w:rsidRDefault="00206C09">
      <w:pPr>
        <w:rPr>
          <w:rFonts w:ascii="Century Gothic" w:hAnsi="Century Gothic"/>
          <w:sz w:val="24"/>
          <w:szCs w:val="24"/>
        </w:rPr>
      </w:pPr>
      <w:r w:rsidRPr="003D1439">
        <w:rPr>
          <w:rFonts w:ascii="Century Gothic" w:hAnsi="Century Gothic"/>
          <w:sz w:val="24"/>
          <w:szCs w:val="24"/>
        </w:rPr>
        <w:t xml:space="preserve">Time allowed: 20 minutes </w:t>
      </w:r>
    </w:p>
    <w:p w:rsidR="003D1439" w:rsidRDefault="003D1439" w:rsidP="008A4857">
      <w:pPr>
        <w:rPr>
          <w:rFonts w:ascii="Century Gothic" w:hAnsi="Century Gothic"/>
          <w:sz w:val="24"/>
          <w:szCs w:val="24"/>
        </w:rPr>
      </w:pPr>
      <w:r w:rsidRPr="003D1439">
        <w:rPr>
          <w:rFonts w:ascii="Century Gothic" w:hAnsi="Century Gothic"/>
          <w:sz w:val="24"/>
          <w:szCs w:val="24"/>
        </w:rPr>
        <w:t>Success Criteria: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Plan your answer, before you start writing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 xml:space="preserve">Only focus on the text in the </w:t>
      </w:r>
      <w:r w:rsidRPr="008A4857">
        <w:rPr>
          <w:rFonts w:ascii="Century Gothic" w:hAnsi="Century Gothic"/>
          <w:sz w:val="24"/>
          <w:szCs w:val="24"/>
        </w:rPr>
        <w:t>lines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Explain if you agree or disagree with the statement, or what parts of the statement you agree with and why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Make at least 3 detailed points</w:t>
      </w:r>
      <w:r w:rsidR="008A4857">
        <w:rPr>
          <w:rFonts w:ascii="Century Gothic" w:hAnsi="Century Gothic"/>
          <w:sz w:val="24"/>
          <w:szCs w:val="24"/>
        </w:rPr>
        <w:t xml:space="preserve"> and organise it like a Lit response.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Select quotes from the text, giving relevant examples from the text that s</w:t>
      </w:r>
      <w:r w:rsidRPr="008A4857">
        <w:rPr>
          <w:rFonts w:ascii="Century Gothic" w:hAnsi="Century Gothic"/>
          <w:sz w:val="24"/>
          <w:szCs w:val="24"/>
        </w:rPr>
        <w:t>upport your opinion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Explain how the quotation supports your idea by analysing the language used within it (zooming in on keywords or phrases in detail, or explaining the impact of language devices)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Use speech marks ( ‘quote’) to show you have used a quote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Make connections across the text – techniques / content / ideas</w:t>
      </w:r>
    </w:p>
    <w:p w:rsidR="00E42019" w:rsidRPr="008A4857" w:rsidRDefault="008410A0" w:rsidP="008A4857">
      <w:pPr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See if you can include some analysis of structure in your response</w:t>
      </w:r>
    </w:p>
    <w:p w:rsidR="008A4857" w:rsidRDefault="008A4857" w:rsidP="008A4857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266A06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-313899</wp:posOffset>
            </wp:positionH>
            <wp:positionV relativeFrom="paragraph">
              <wp:posOffset>5428615</wp:posOffset>
            </wp:positionV>
            <wp:extent cx="5868538" cy="3431951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4" t="28374" r="30708" b="29524"/>
                    <a:stretch/>
                  </pic:blipFill>
                  <pic:spPr bwMode="auto">
                    <a:xfrm>
                      <a:off x="0" y="0"/>
                      <a:ext cx="5868538" cy="343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0</wp:posOffset>
            </wp:positionV>
            <wp:extent cx="6142990" cy="560895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7" t="17364" r="31170" b="16119"/>
                    <a:stretch/>
                  </pic:blipFill>
                  <pic:spPr bwMode="auto">
                    <a:xfrm>
                      <a:off x="0" y="0"/>
                      <a:ext cx="6142990" cy="560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BF8" w:rsidRDefault="00FA6F30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0</wp:posOffset>
            </wp:positionV>
            <wp:extent cx="5676900" cy="4159885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7" t="29645" r="30459" b="26293"/>
                    <a:stretch/>
                  </pic:blipFill>
                  <pic:spPr bwMode="auto">
                    <a:xfrm>
                      <a:off x="0" y="0"/>
                      <a:ext cx="5676900" cy="41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673BF8" w:rsidRDefault="00673BF8">
      <w:pPr>
        <w:rPr>
          <w:rFonts w:ascii="Century Gothic" w:hAnsi="Century Gothic"/>
          <w:sz w:val="24"/>
          <w:szCs w:val="24"/>
        </w:rPr>
      </w:pPr>
    </w:p>
    <w:p w:rsidR="00D531C8" w:rsidRDefault="00D531C8">
      <w:pPr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Section B</w:t>
      </w:r>
    </w:p>
    <w:p w:rsidR="006D0D79" w:rsidRDefault="006D0D79">
      <w:pPr>
        <w:rPr>
          <w:rFonts w:ascii="Century Gothic" w:hAnsi="Century Gothic"/>
          <w:b/>
          <w:sz w:val="24"/>
          <w:szCs w:val="24"/>
          <w:u w:val="single"/>
        </w:rPr>
      </w:pPr>
      <w:r w:rsidRPr="006D0D79">
        <w:rPr>
          <w:rFonts w:ascii="Century Gothic" w:hAnsi="Century Gothic"/>
          <w:b/>
          <w:sz w:val="24"/>
          <w:szCs w:val="24"/>
          <w:u w:val="single"/>
        </w:rPr>
        <w:t>Q5</w:t>
      </w:r>
    </w:p>
    <w:p w:rsidR="00E57C58" w:rsidRDefault="00E57C58">
      <w:pPr>
        <w:rPr>
          <w:rFonts w:ascii="Century Gothic" w:hAnsi="Century Gothic"/>
          <w:sz w:val="24"/>
          <w:szCs w:val="24"/>
        </w:rPr>
      </w:pPr>
      <w:r w:rsidRPr="00E57C58">
        <w:rPr>
          <w:rFonts w:ascii="Century Gothic" w:hAnsi="Century Gothic"/>
          <w:sz w:val="24"/>
          <w:szCs w:val="24"/>
        </w:rPr>
        <w:t>Success Criteria:</w:t>
      </w:r>
    </w:p>
    <w:p w:rsidR="00E57C58" w:rsidRDefault="00E57C58">
      <w:pPr>
        <w:rPr>
          <w:rFonts w:ascii="Century Gothic" w:hAnsi="Century Gothic"/>
          <w:sz w:val="24"/>
          <w:szCs w:val="24"/>
        </w:rPr>
      </w:pP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  <w:u w:val="single"/>
        </w:rPr>
        <w:t>AO5 Content and organisation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Interpret the task in an original way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Focus on</w:t>
      </w:r>
      <w:r w:rsidRPr="008A4857">
        <w:rPr>
          <w:rFonts w:ascii="Century Gothic" w:hAnsi="Century Gothic"/>
          <w:b/>
          <w:bCs/>
          <w:sz w:val="24"/>
          <w:szCs w:val="24"/>
        </w:rPr>
        <w:t xml:space="preserve"> describing in detail – avoid too much action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 xml:space="preserve">Use show not tell 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Use ambitious vocabulary that is chosen for effect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Use a range of descriptive devices to add detail and create an atmosphere (Simile, metaphor, personification, extended metaphor, pathetic fa</w:t>
      </w:r>
      <w:r w:rsidRPr="008A4857">
        <w:rPr>
          <w:rFonts w:ascii="Century Gothic" w:hAnsi="Century Gothic"/>
          <w:b/>
          <w:bCs/>
          <w:sz w:val="24"/>
          <w:szCs w:val="24"/>
        </w:rPr>
        <w:t>llacy, synaesthesia)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Use paragraphs to separate ideas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Vary paragraph lengths for effect (a one sentence paragraph to start your writing)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 xml:space="preserve"> Make sure it is structured effectively: can you use a non-linear structure? Can a flashback? Link the ending back to t</w:t>
      </w:r>
      <w:r w:rsidRPr="008A4857">
        <w:rPr>
          <w:rFonts w:ascii="Century Gothic" w:hAnsi="Century Gothic"/>
          <w:b/>
          <w:bCs/>
          <w:sz w:val="24"/>
          <w:szCs w:val="24"/>
        </w:rPr>
        <w:t>he beginning?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Develop</w:t>
      </w:r>
      <w:r w:rsidRPr="008A4857">
        <w:rPr>
          <w:rFonts w:ascii="Century Gothic" w:hAnsi="Century Gothic"/>
          <w:b/>
          <w:bCs/>
          <w:sz w:val="24"/>
          <w:szCs w:val="24"/>
        </w:rPr>
        <w:t xml:space="preserve"> ideas in descriptive paragraphs by zooming in, in detail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Use a variety of ways to start sentences (with a verb, with an adverb, with an adjective)</w:t>
      </w:r>
    </w:p>
    <w:p w:rsidR="00E42019" w:rsidRPr="008A4857" w:rsidRDefault="008410A0" w:rsidP="008A4857">
      <w:pPr>
        <w:numPr>
          <w:ilvl w:val="0"/>
          <w:numId w:val="10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Take inspiration from the extract – can you use a similar language/structural device?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  <w:u w:val="single"/>
        </w:rPr>
        <w:t>AO6 Accuracy/Literacy</w:t>
      </w:r>
    </w:p>
    <w:p w:rsidR="00E42019" w:rsidRPr="008A4857" w:rsidRDefault="008410A0" w:rsidP="008A4857">
      <w:pPr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Write in clear sentences</w:t>
      </w:r>
    </w:p>
    <w:p w:rsidR="00E42019" w:rsidRPr="008A4857" w:rsidRDefault="008410A0" w:rsidP="008A4857">
      <w:pPr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Use a range of punctuation to organise your sentences : ! ; : ? “…”</w:t>
      </w:r>
    </w:p>
    <w:p w:rsidR="00E42019" w:rsidRPr="008A4857" w:rsidRDefault="008410A0" w:rsidP="008A4857">
      <w:pPr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Use commas to separate complex sentences, embedded clauses and lists</w:t>
      </w:r>
    </w:p>
    <w:p w:rsidR="00E42019" w:rsidRPr="008A4857" w:rsidRDefault="008410A0" w:rsidP="008A4857">
      <w:pPr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Variety of sentence types, including short sentences for emphasis, embedd</w:t>
      </w:r>
      <w:r w:rsidRPr="008A4857">
        <w:rPr>
          <w:rFonts w:ascii="Century Gothic" w:hAnsi="Century Gothic"/>
          <w:b/>
          <w:bCs/>
          <w:sz w:val="24"/>
          <w:szCs w:val="24"/>
        </w:rPr>
        <w:t>ed clauses, complex sentences</w:t>
      </w:r>
    </w:p>
    <w:p w:rsidR="00E42019" w:rsidRPr="008A4857" w:rsidRDefault="008410A0" w:rsidP="008A4857">
      <w:pPr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Make sure commonly used words are spelt correctly</w:t>
      </w:r>
    </w:p>
    <w:p w:rsidR="00E42019" w:rsidRPr="008A4857" w:rsidRDefault="008410A0" w:rsidP="008A4857">
      <w:pPr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Make sure homophones are spelt correctly</w:t>
      </w:r>
    </w:p>
    <w:p w:rsidR="00E42019" w:rsidRPr="008A4857" w:rsidRDefault="008410A0" w:rsidP="008A4857">
      <w:pPr>
        <w:numPr>
          <w:ilvl w:val="0"/>
          <w:numId w:val="11"/>
        </w:num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Use ambitious vocabulary</w:t>
      </w:r>
    </w:p>
    <w:p w:rsidR="008A4857" w:rsidRDefault="008A4857" w:rsidP="008A4857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General Advice:</w:t>
      </w:r>
    </w:p>
    <w:p w:rsidR="008A4857" w:rsidRDefault="008410A0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b/>
          <w:bCs/>
          <w:sz w:val="24"/>
          <w:szCs w:val="24"/>
        </w:rPr>
        <w:t>Start with an engaging paragraph that includes an amazing range of punctuation.</w:t>
      </w:r>
    </w:p>
    <w:p w:rsidR="00E42019" w:rsidRPr="008A4857" w:rsidRDefault="008A4857" w:rsidP="008A48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1. </w:t>
      </w:r>
      <w:r w:rsidR="008410A0" w:rsidRPr="008A4857">
        <w:rPr>
          <w:rFonts w:ascii="Century Gothic" w:hAnsi="Century Gothic"/>
          <w:b/>
          <w:bCs/>
        </w:rPr>
        <w:t xml:space="preserve">Write a </w:t>
      </w:r>
      <w:r w:rsidR="008410A0" w:rsidRPr="008A4857">
        <w:rPr>
          <w:rFonts w:ascii="Century Gothic" w:hAnsi="Century Gothic"/>
          <w:b/>
          <w:bCs/>
        </w:rPr>
        <w:t>description of a setting (including the weather)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ab/>
        <w:t xml:space="preserve">-zoom in on key details within the setting – imagine you are describing it 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ab/>
        <w:t>to someone who is blind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ab/>
        <w:t xml:space="preserve">-can you alter your word choice to create the right mood/atmosphere e.g. the sky was </w:t>
      </w:r>
      <w:r w:rsidRPr="008A4857">
        <w:rPr>
          <w:rFonts w:ascii="Century Gothic" w:hAnsi="Century Gothic"/>
          <w:i/>
          <w:iCs/>
          <w:sz w:val="24"/>
          <w:szCs w:val="24"/>
        </w:rPr>
        <w:t>scarred</w:t>
      </w:r>
      <w:r w:rsidRPr="008A4857">
        <w:rPr>
          <w:rFonts w:ascii="Century Gothic" w:hAnsi="Century Gothic"/>
          <w:sz w:val="24"/>
          <w:szCs w:val="24"/>
        </w:rPr>
        <w:t xml:space="preserve"> with red sunlight’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2. </w:t>
      </w:r>
      <w:r w:rsidRPr="008A4857">
        <w:rPr>
          <w:rFonts w:ascii="Century Gothic" w:hAnsi="Century Gothic"/>
          <w:b/>
          <w:bCs/>
          <w:sz w:val="24"/>
          <w:szCs w:val="24"/>
        </w:rPr>
        <w:t>Introduce a character or two and describe them in relation to the setting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ab/>
        <w:t xml:space="preserve">-Remember to show me, not tell me how they are feeling/what they are </w:t>
      </w:r>
      <w:r w:rsidRPr="008A4857">
        <w:rPr>
          <w:rFonts w:ascii="Century Gothic" w:hAnsi="Century Gothic"/>
          <w:sz w:val="24"/>
          <w:szCs w:val="24"/>
        </w:rPr>
        <w:tab/>
        <w:t xml:space="preserve">like based on description of their </w:t>
      </w:r>
      <w:r w:rsidRPr="008A4857">
        <w:rPr>
          <w:rFonts w:ascii="Century Gothic" w:hAnsi="Century Gothic"/>
          <w:sz w:val="24"/>
          <w:szCs w:val="24"/>
        </w:rPr>
        <w:tab/>
        <w:t>body language etc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3</w:t>
      </w:r>
      <w:r w:rsidRPr="008A4857">
        <w:rPr>
          <w:rFonts w:ascii="Century Gothic" w:hAnsi="Century Gothic"/>
          <w:b/>
          <w:bCs/>
          <w:sz w:val="24"/>
          <w:szCs w:val="24"/>
        </w:rPr>
        <w:t>.  Character flashes back to an earlier memory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>-e.g. ‘His/Her mind drifted back to an earlier point that day, as she/he recalled…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4</w:t>
      </w:r>
      <w:r w:rsidRPr="008A4857">
        <w:rPr>
          <w:rFonts w:ascii="Century Gothic" w:hAnsi="Century Gothic"/>
          <w:b/>
          <w:bCs/>
          <w:sz w:val="24"/>
          <w:szCs w:val="24"/>
        </w:rPr>
        <w:t xml:space="preserve">. </w:t>
      </w:r>
      <w:r w:rsidRPr="008A4857">
        <w:rPr>
          <w:rFonts w:ascii="Century Gothic" w:hAnsi="Century Gothic"/>
          <w:b/>
          <w:bCs/>
          <w:sz w:val="24"/>
          <w:szCs w:val="24"/>
        </w:rPr>
        <w:tab/>
        <w:t>Character returns to current setting</w:t>
      </w:r>
      <w:r w:rsidRPr="008A4857">
        <w:rPr>
          <w:rFonts w:ascii="Century Gothic" w:hAnsi="Century Gothic"/>
          <w:sz w:val="24"/>
          <w:szCs w:val="24"/>
        </w:rPr>
        <w:t xml:space="preserve"> 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 w:rsidRPr="008A4857">
        <w:rPr>
          <w:rFonts w:ascii="Century Gothic" w:hAnsi="Century Gothic"/>
          <w:sz w:val="24"/>
          <w:szCs w:val="24"/>
        </w:rPr>
        <w:tab/>
        <w:t>-e.g. ‘He/She was drawn back into the moment by a loud noise…’</w:t>
      </w:r>
    </w:p>
    <w:p w:rsidR="008A4857" w:rsidRPr="008A4857" w:rsidRDefault="008A4857" w:rsidP="008A48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5</w:t>
      </w:r>
      <w:r w:rsidRPr="008A4857">
        <w:rPr>
          <w:rFonts w:ascii="Century Gothic" w:hAnsi="Century Gothic"/>
          <w:b/>
          <w:bCs/>
          <w:sz w:val="24"/>
          <w:szCs w:val="24"/>
        </w:rPr>
        <w:t>. Complication of some kind and then a link back to the beginning</w:t>
      </w:r>
    </w:p>
    <w:p w:rsidR="008A4857" w:rsidRPr="008A4857" w:rsidRDefault="00FA6F30" w:rsidP="008A4857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6522720</wp:posOffset>
            </wp:positionV>
            <wp:extent cx="5673090" cy="1350645"/>
            <wp:effectExtent l="0" t="0" r="3810" b="190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9" t="21613" r="31412" b="61038"/>
                    <a:stretch/>
                  </pic:blipFill>
                  <pic:spPr bwMode="auto">
                    <a:xfrm>
                      <a:off x="0" y="0"/>
                      <a:ext cx="567309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532130</wp:posOffset>
            </wp:positionV>
            <wp:extent cx="5613400" cy="5827395"/>
            <wp:effectExtent l="0" t="0" r="6350" b="190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7" t="17364" r="31647" b="12723"/>
                    <a:stretch/>
                  </pic:blipFill>
                  <pic:spPr bwMode="auto">
                    <a:xfrm>
                      <a:off x="0" y="0"/>
                      <a:ext cx="5613400" cy="582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857" w:rsidRPr="008A4857">
        <w:rPr>
          <w:rFonts w:ascii="Century Gothic" w:hAnsi="Century Gothic"/>
          <w:sz w:val="24"/>
          <w:szCs w:val="24"/>
        </w:rPr>
        <w:tab/>
        <w:t>- Look back to what you have described or mentioned in your very first paragraph – could you mention that again?</w:t>
      </w:r>
    </w:p>
    <w:p w:rsidR="00E57C58" w:rsidRPr="00E57C58" w:rsidRDefault="00E57C58">
      <w:pPr>
        <w:rPr>
          <w:rFonts w:ascii="Century Gothic" w:hAnsi="Century Gothic"/>
          <w:sz w:val="24"/>
          <w:szCs w:val="24"/>
        </w:rPr>
      </w:pPr>
    </w:p>
    <w:p w:rsidR="006D0D79" w:rsidRPr="006D0D79" w:rsidRDefault="006D0D79">
      <w:pPr>
        <w:rPr>
          <w:rFonts w:ascii="Century Gothic" w:hAnsi="Century Gothic"/>
          <w:b/>
          <w:sz w:val="24"/>
          <w:szCs w:val="24"/>
          <w:u w:val="single"/>
        </w:rPr>
      </w:pPr>
    </w:p>
    <w:p w:rsidR="003D1439" w:rsidRDefault="003D1439"/>
    <w:p w:rsidR="00673BF8" w:rsidRDefault="00FA6F30">
      <w:r>
        <w:rPr>
          <w:noProof/>
          <w:lang w:eastAsia="en-GB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7756525"/>
            <wp:effectExtent l="0" t="0" r="254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7" t="19057" r="36171" b="12729"/>
                    <a:stretch/>
                  </pic:blipFill>
                  <pic:spPr bwMode="auto">
                    <a:xfrm>
                      <a:off x="0" y="0"/>
                      <a:ext cx="5731510" cy="775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BF8" w:rsidRDefault="00673BF8"/>
    <w:p w:rsidR="00673BF8" w:rsidRDefault="00673BF8"/>
    <w:p w:rsidR="00673BF8" w:rsidRDefault="00673BF8"/>
    <w:p w:rsidR="00673BF8" w:rsidRDefault="00FA6F30">
      <w:r>
        <w:rPr>
          <w:noProof/>
          <w:lang w:eastAsia="en-GB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527040" cy="4074160"/>
            <wp:effectExtent l="0" t="0" r="0" b="254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0" t="16516" r="37363" b="47891"/>
                    <a:stretch/>
                  </pic:blipFill>
                  <pic:spPr bwMode="auto">
                    <a:xfrm>
                      <a:off x="0" y="0"/>
                      <a:ext cx="5527040" cy="407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BF8" w:rsidRDefault="00673BF8"/>
    <w:p w:rsidR="00673BF8" w:rsidRDefault="00673BF8"/>
    <w:p w:rsidR="00673BF8" w:rsidRDefault="00673BF8"/>
    <w:p w:rsidR="00673BF8" w:rsidRDefault="00673BF8"/>
    <w:p w:rsidR="00673BF8" w:rsidRDefault="00673BF8"/>
    <w:p w:rsidR="00673BF8" w:rsidRDefault="00673BF8"/>
    <w:p w:rsidR="00673BF8" w:rsidRDefault="00673BF8"/>
    <w:p w:rsidR="00673BF8" w:rsidRDefault="00673BF8"/>
    <w:p w:rsidR="00673BF8" w:rsidRDefault="00673BF8"/>
    <w:p w:rsidR="00673BF8" w:rsidRDefault="00673BF8"/>
    <w:p w:rsidR="00673BF8" w:rsidRP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Pr="00673BF8" w:rsidRDefault="00673BF8" w:rsidP="00673BF8"/>
    <w:p w:rsidR="00673BF8" w:rsidRDefault="00673BF8" w:rsidP="00673BF8"/>
    <w:p w:rsidR="00673BF8" w:rsidRPr="00673BF8" w:rsidRDefault="00673BF8" w:rsidP="00673BF8">
      <w:pPr>
        <w:tabs>
          <w:tab w:val="left" w:pos="1334"/>
        </w:tabs>
      </w:pPr>
      <w:r>
        <w:tab/>
      </w:r>
    </w:p>
    <w:sectPr w:rsidR="00673BF8" w:rsidRPr="00673B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BF8" w:rsidRDefault="00673BF8" w:rsidP="00673BF8">
      <w:pPr>
        <w:spacing w:after="0" w:line="240" w:lineRule="auto"/>
      </w:pPr>
      <w:r>
        <w:separator/>
      </w:r>
    </w:p>
  </w:endnote>
  <w:endnote w:type="continuationSeparator" w:id="0">
    <w:p w:rsidR="00673BF8" w:rsidRDefault="00673BF8" w:rsidP="00673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BF8" w:rsidRDefault="00673BF8" w:rsidP="00673BF8">
      <w:pPr>
        <w:spacing w:after="0" w:line="240" w:lineRule="auto"/>
      </w:pPr>
      <w:r>
        <w:separator/>
      </w:r>
    </w:p>
  </w:footnote>
  <w:footnote w:type="continuationSeparator" w:id="0">
    <w:p w:rsidR="00673BF8" w:rsidRDefault="00673BF8" w:rsidP="00673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229B8"/>
    <w:multiLevelType w:val="hybridMultilevel"/>
    <w:tmpl w:val="E594F8B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16210"/>
    <w:multiLevelType w:val="hybridMultilevel"/>
    <w:tmpl w:val="1214C69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96ACD"/>
    <w:multiLevelType w:val="hybridMultilevel"/>
    <w:tmpl w:val="1D64ED9C"/>
    <w:lvl w:ilvl="0" w:tplc="1E68DC8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686BC5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AB4C2C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CDFCD7C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10F6271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CE6B36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2A88CA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CF41A3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08CAAAD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2620C6"/>
    <w:multiLevelType w:val="hybridMultilevel"/>
    <w:tmpl w:val="C5527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7303A"/>
    <w:multiLevelType w:val="hybridMultilevel"/>
    <w:tmpl w:val="99282C72"/>
    <w:lvl w:ilvl="0" w:tplc="8C4E098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622B2EE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C370194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D9B230E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72C8A7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6DA902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CF2FF7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2649CD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DBAE31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CD03DC"/>
    <w:multiLevelType w:val="hybridMultilevel"/>
    <w:tmpl w:val="74F660EE"/>
    <w:lvl w:ilvl="0" w:tplc="0D3296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BA4C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6E3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CAC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1AC6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8C53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7472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0C65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B872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E77E16"/>
    <w:multiLevelType w:val="hybridMultilevel"/>
    <w:tmpl w:val="BA2E1C28"/>
    <w:lvl w:ilvl="0" w:tplc="A31031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968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AEB9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F0F5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871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0070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18D7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54EC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085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5755C5"/>
    <w:multiLevelType w:val="hybridMultilevel"/>
    <w:tmpl w:val="F98C3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586898"/>
    <w:multiLevelType w:val="hybridMultilevel"/>
    <w:tmpl w:val="DA128B6C"/>
    <w:lvl w:ilvl="0" w:tplc="BB7C3A3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26A75E2"/>
    <w:multiLevelType w:val="hybridMultilevel"/>
    <w:tmpl w:val="556EC10C"/>
    <w:lvl w:ilvl="0" w:tplc="894A86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0FC4458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398824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6398133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EBF8187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24E467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592C0D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5A6E76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2DE162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971CF4"/>
    <w:multiLevelType w:val="hybridMultilevel"/>
    <w:tmpl w:val="50FAD6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5EB8"/>
    <w:multiLevelType w:val="hybridMultilevel"/>
    <w:tmpl w:val="B39AB26E"/>
    <w:lvl w:ilvl="0" w:tplc="A67C685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3A925DD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EAC6612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76A4B1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63A402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AC76D84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8F4553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F4C556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DAC656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804281"/>
    <w:multiLevelType w:val="hybridMultilevel"/>
    <w:tmpl w:val="06C27A5E"/>
    <w:lvl w:ilvl="0" w:tplc="D8DC3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FA8A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36D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C44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767A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AB6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445F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5881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F063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4"/>
  </w:num>
  <w:num w:numId="10">
    <w:abstractNumId w:val="12"/>
  </w:num>
  <w:num w:numId="11">
    <w:abstractNumId w:val="6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05"/>
    <w:rsid w:val="0015194F"/>
    <w:rsid w:val="00206C09"/>
    <w:rsid w:val="00263B48"/>
    <w:rsid w:val="00266A06"/>
    <w:rsid w:val="00296C3B"/>
    <w:rsid w:val="003364A3"/>
    <w:rsid w:val="003D1439"/>
    <w:rsid w:val="00602937"/>
    <w:rsid w:val="00663340"/>
    <w:rsid w:val="00673BF8"/>
    <w:rsid w:val="006D0D79"/>
    <w:rsid w:val="0075603F"/>
    <w:rsid w:val="008410A0"/>
    <w:rsid w:val="008A4857"/>
    <w:rsid w:val="00A14524"/>
    <w:rsid w:val="00A64ECC"/>
    <w:rsid w:val="00A653E3"/>
    <w:rsid w:val="00D531C8"/>
    <w:rsid w:val="00E42019"/>
    <w:rsid w:val="00E57C58"/>
    <w:rsid w:val="00E62EDC"/>
    <w:rsid w:val="00F57305"/>
    <w:rsid w:val="00FA15B2"/>
    <w:rsid w:val="00FA4D2D"/>
    <w:rsid w:val="00FA6F30"/>
    <w:rsid w:val="00FF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A19B4"/>
  <w15:chartTrackingRefBased/>
  <w15:docId w15:val="{47CD214F-448B-4E6D-A447-BADC5188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452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3D14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73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BF8"/>
  </w:style>
  <w:style w:type="paragraph" w:styleId="Footer">
    <w:name w:val="footer"/>
    <w:basedOn w:val="Normal"/>
    <w:link w:val="FooterChar"/>
    <w:uiPriority w:val="99"/>
    <w:unhideWhenUsed/>
    <w:rsid w:val="00673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BF8"/>
  </w:style>
  <w:style w:type="table" w:styleId="TableGrid">
    <w:name w:val="Table Grid"/>
    <w:basedOn w:val="TableNormal"/>
    <w:uiPriority w:val="39"/>
    <w:rsid w:val="00E57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16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01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926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8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1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89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7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287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39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7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57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13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72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9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05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48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187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43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30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5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96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5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9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7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8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4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6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2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0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44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143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70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57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29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Bremner</dc:creator>
  <cp:keywords/>
  <dc:description/>
  <cp:lastModifiedBy>F Yates Staff 8914404</cp:lastModifiedBy>
  <cp:revision>2</cp:revision>
  <dcterms:created xsi:type="dcterms:W3CDTF">2019-10-23T06:23:00Z</dcterms:created>
  <dcterms:modified xsi:type="dcterms:W3CDTF">2019-10-23T06:23:00Z</dcterms:modified>
</cp:coreProperties>
</file>