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49"/>
        <w:tblW w:w="5000" w:type="pct"/>
        <w:tblLayout w:type="fixed"/>
        <w:tblLook w:val="0000" w:firstRow="0" w:lastRow="0" w:firstColumn="0" w:lastColumn="0" w:noHBand="0" w:noVBand="0"/>
      </w:tblPr>
      <w:tblGrid>
        <w:gridCol w:w="1862"/>
        <w:gridCol w:w="6039"/>
        <w:gridCol w:w="851"/>
        <w:gridCol w:w="851"/>
        <w:gridCol w:w="853"/>
      </w:tblGrid>
      <w:tr w:rsidR="00BF65DB" w:rsidRPr="00ED082D" w:rsidTr="00BF65DB">
        <w:trPr>
          <w:trHeight w:val="20"/>
        </w:trPr>
        <w:tc>
          <w:tcPr>
            <w:tcW w:w="5000" w:type="pct"/>
            <w:gridSpan w:val="5"/>
            <w:vAlign w:val="center"/>
          </w:tcPr>
          <w:p w:rsidR="00BF65DB" w:rsidRPr="005E2A35" w:rsidRDefault="003B25AD" w:rsidP="005E2A35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  <w:r>
              <w:rPr>
                <w:b/>
                <w:sz w:val="48"/>
              </w:rPr>
              <w:t>GCSE PE – Year 10 June Revision Checklist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shd w:val="clear" w:color="auto" w:fill="BFBFBF" w:themeFill="background1" w:themeFillShade="BF"/>
            <w:vAlign w:val="center"/>
          </w:tcPr>
          <w:p w:rsidR="00BF65DB" w:rsidRPr="005E2A35" w:rsidRDefault="00BF65DB" w:rsidP="00F36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Topic Area</w:t>
            </w:r>
          </w:p>
        </w:tc>
        <w:tc>
          <w:tcPr>
            <w:tcW w:w="2888" w:type="pct"/>
            <w:shd w:val="clear" w:color="auto" w:fill="BFBFBF" w:themeFill="background1" w:themeFillShade="BF"/>
            <w:vAlign w:val="center"/>
          </w:tcPr>
          <w:p w:rsidR="00BF65DB" w:rsidRPr="005E2A35" w:rsidRDefault="00BF65DB" w:rsidP="00F36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Learner Must:</w:t>
            </w:r>
          </w:p>
        </w:tc>
        <w:tc>
          <w:tcPr>
            <w:tcW w:w="407" w:type="pct"/>
            <w:shd w:val="clear" w:color="auto" w:fill="FF000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407" w:type="pct"/>
            <w:shd w:val="clear" w:color="auto" w:fill="FFC00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408" w:type="pct"/>
            <w:shd w:val="clear" w:color="auto" w:fill="00B05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F36ECA" w:rsidRPr="00ED082D" w:rsidTr="00F36ECA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6ECA" w:rsidRPr="005E2A35" w:rsidRDefault="00F36ECA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a. The structure and function of the skeletal system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Location of major bones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name and location of the following bones in the human body: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cranium</w:t>
            </w:r>
            <w:r>
              <w:rPr>
                <w:sz w:val="20"/>
                <w:szCs w:val="20"/>
              </w:rPr>
              <w:t xml:space="preserve">                     </w:t>
            </w:r>
            <w:r w:rsidRPr="00ED082D">
              <w:rPr>
                <w:sz w:val="20"/>
                <w:szCs w:val="20"/>
              </w:rPr>
              <w:t xml:space="preserve">- vertebrae </w:t>
            </w:r>
            <w:r w:rsidR="00F36ECA">
              <w:rPr>
                <w:sz w:val="20"/>
                <w:szCs w:val="20"/>
              </w:rPr>
              <w:t xml:space="preserve">              </w:t>
            </w:r>
            <w:r w:rsidRPr="00ED082D">
              <w:rPr>
                <w:sz w:val="20"/>
                <w:szCs w:val="20"/>
              </w:rPr>
              <w:t>- ribs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F36ECA">
              <w:rPr>
                <w:sz w:val="20"/>
                <w:szCs w:val="20"/>
              </w:rPr>
              <w:t xml:space="preserve"> - sternum                     </w:t>
            </w:r>
            <w:r w:rsidRPr="00ED082D">
              <w:rPr>
                <w:sz w:val="20"/>
                <w:szCs w:val="20"/>
              </w:rPr>
              <w:t xml:space="preserve">- clavicle </w:t>
            </w:r>
            <w:r w:rsidR="00F36EC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-</w:t>
            </w:r>
            <w:r w:rsidRPr="00ED082D">
              <w:rPr>
                <w:sz w:val="20"/>
                <w:szCs w:val="20"/>
              </w:rPr>
              <w:t xml:space="preserve"> scapula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pelvis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ED082D">
              <w:rPr>
                <w:sz w:val="20"/>
                <w:szCs w:val="20"/>
              </w:rPr>
              <w:t xml:space="preserve">- humerus </w:t>
            </w:r>
            <w:r w:rsidR="00F36ECA">
              <w:rPr>
                <w:sz w:val="20"/>
                <w:szCs w:val="20"/>
              </w:rPr>
              <w:t xml:space="preserve">               </w:t>
            </w:r>
            <w:r w:rsidRPr="00ED082D">
              <w:rPr>
                <w:sz w:val="20"/>
                <w:szCs w:val="20"/>
              </w:rPr>
              <w:t xml:space="preserve">- ulna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radius </w:t>
            </w:r>
            <w:r w:rsidR="00F36ECA">
              <w:rPr>
                <w:sz w:val="20"/>
                <w:szCs w:val="20"/>
              </w:rPr>
              <w:t xml:space="preserve">                       </w:t>
            </w:r>
            <w:r w:rsidRPr="00ED082D">
              <w:rPr>
                <w:sz w:val="20"/>
                <w:szCs w:val="20"/>
              </w:rPr>
              <w:t xml:space="preserve">- carpals </w:t>
            </w:r>
            <w:r w:rsidR="00F36EC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ED082D">
              <w:rPr>
                <w:sz w:val="20"/>
                <w:szCs w:val="20"/>
              </w:rPr>
              <w:t xml:space="preserve">- metacarpals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phalanges </w:t>
            </w:r>
            <w:r>
              <w:rPr>
                <w:sz w:val="20"/>
                <w:szCs w:val="20"/>
              </w:rPr>
              <w:t xml:space="preserve">                </w:t>
            </w:r>
            <w:r w:rsidRPr="00ED082D">
              <w:rPr>
                <w:sz w:val="20"/>
                <w:szCs w:val="20"/>
              </w:rPr>
              <w:t xml:space="preserve">- femur </w:t>
            </w:r>
            <w:r w:rsidR="00F36ECA">
              <w:rPr>
                <w:sz w:val="20"/>
                <w:szCs w:val="20"/>
              </w:rPr>
              <w:t xml:space="preserve">                    </w:t>
            </w:r>
            <w:r w:rsidRPr="00ED082D">
              <w:rPr>
                <w:sz w:val="20"/>
                <w:szCs w:val="20"/>
              </w:rPr>
              <w:t xml:space="preserve">- patella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D082D">
              <w:rPr>
                <w:sz w:val="20"/>
                <w:szCs w:val="20"/>
              </w:rPr>
              <w:t xml:space="preserve">- tibia </w:t>
            </w:r>
            <w:r w:rsidR="00F36ECA"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fibula </w:t>
            </w:r>
            <w:r w:rsidR="00F36ECA">
              <w:rPr>
                <w:sz w:val="20"/>
                <w:szCs w:val="20"/>
              </w:rPr>
              <w:t xml:space="preserve">                     </w:t>
            </w:r>
            <w:r w:rsidRPr="00ED082D">
              <w:rPr>
                <w:sz w:val="20"/>
                <w:szCs w:val="20"/>
              </w:rPr>
              <w:t xml:space="preserve">- tarsals </w:t>
            </w:r>
          </w:p>
          <w:p w:rsidR="00BF65DB" w:rsidRPr="00BD3DDC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metatarsals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Functions of the skeleton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and be able to apply examples of how the skeleton provides or allows: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support </w:t>
            </w:r>
            <w:r w:rsidR="00F36ECA"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posture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protection </w:t>
            </w:r>
            <w:r w:rsidR="00F36ECA">
              <w:rPr>
                <w:sz w:val="20"/>
                <w:szCs w:val="20"/>
              </w:rPr>
              <w:t xml:space="preserve">                      </w:t>
            </w:r>
            <w:r w:rsidRPr="00ED082D">
              <w:rPr>
                <w:sz w:val="20"/>
                <w:szCs w:val="20"/>
              </w:rPr>
              <w:t xml:space="preserve">- movement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blood cell production </w:t>
            </w:r>
            <w:r w:rsidR="00F36E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 storage of minerals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Types of synovial joint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</w:t>
            </w:r>
            <w:r>
              <w:rPr>
                <w:sz w:val="20"/>
                <w:szCs w:val="20"/>
              </w:rPr>
              <w:t xml:space="preserve">efinition of a synovial joint.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hinge joints: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knee - articulating bones - femur, tibia </w:t>
            </w:r>
          </w:p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elbow - articulating </w:t>
            </w:r>
            <w:r w:rsidR="00FE48DC">
              <w:rPr>
                <w:sz w:val="20"/>
                <w:szCs w:val="20"/>
              </w:rPr>
              <w:t xml:space="preserve">bones - humerus, radius, ulna.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ball and socket joints: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shoulder - articulating bones - humerus, scapula </w:t>
            </w:r>
          </w:p>
          <w:p w:rsidR="00BF65DB" w:rsidRPr="00BD3DDC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hip - articulating bones - pelvis, femur. 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Types of movement at hinge joints and ball and socket joints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BD3DDC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types of movement at hinge joints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extension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types of movement at ball and socket joints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flexion </w:t>
            </w:r>
            <w:r w:rsidR="00F36ECA">
              <w:rPr>
                <w:sz w:val="20"/>
                <w:szCs w:val="20"/>
              </w:rPr>
              <w:t xml:space="preserve">            </w:t>
            </w:r>
            <w:r w:rsidRPr="00ED082D">
              <w:rPr>
                <w:sz w:val="20"/>
                <w:szCs w:val="20"/>
              </w:rPr>
              <w:t xml:space="preserve">- extension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rotation </w:t>
            </w:r>
            <w:r w:rsidR="00F36ECA">
              <w:rPr>
                <w:sz w:val="20"/>
                <w:szCs w:val="20"/>
              </w:rPr>
              <w:t xml:space="preserve">          </w:t>
            </w:r>
            <w:r w:rsidRPr="00ED082D">
              <w:rPr>
                <w:sz w:val="20"/>
                <w:szCs w:val="20"/>
              </w:rPr>
              <w:t xml:space="preserve">- abduction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adduction</w:t>
            </w:r>
            <w:r w:rsidR="00F36E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- circumduction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F36ECA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Other components of joints 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F36ECA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F36ECA">
              <w:rPr>
                <w:sz w:val="20"/>
                <w:szCs w:val="20"/>
              </w:rPr>
              <w:t xml:space="preserve">know the roles of: ligament, </w:t>
            </w:r>
            <w:r w:rsidR="00BF65DB" w:rsidRPr="00ED082D">
              <w:rPr>
                <w:sz w:val="20"/>
                <w:szCs w:val="20"/>
              </w:rPr>
              <w:t xml:space="preserve">cartilage </w:t>
            </w:r>
            <w:r w:rsidR="00F36ECA">
              <w:rPr>
                <w:sz w:val="20"/>
                <w:szCs w:val="20"/>
              </w:rPr>
              <w:t xml:space="preserve">and </w:t>
            </w:r>
            <w:r w:rsidR="00BF65DB">
              <w:rPr>
                <w:sz w:val="20"/>
                <w:szCs w:val="20"/>
              </w:rPr>
              <w:t>tendons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b. The structure and function of the muscular system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Location of major muscle groups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name and location of the following muscle groups in the human body and be able to apply their use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deltoid </w:t>
            </w:r>
            <w:r w:rsidR="00FE48DC">
              <w:rPr>
                <w:sz w:val="20"/>
                <w:szCs w:val="20"/>
              </w:rPr>
              <w:t xml:space="preserve">                    </w:t>
            </w:r>
            <w:r w:rsidRPr="00ED082D">
              <w:rPr>
                <w:sz w:val="20"/>
                <w:szCs w:val="20"/>
              </w:rPr>
              <w:t xml:space="preserve">- trapezius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latissimus dorsi </w:t>
            </w:r>
            <w:r w:rsidR="00FE48DC">
              <w:rPr>
                <w:sz w:val="20"/>
                <w:szCs w:val="20"/>
              </w:rPr>
              <w:t xml:space="preserve">      </w:t>
            </w:r>
            <w:r w:rsidRPr="00ED082D">
              <w:rPr>
                <w:sz w:val="20"/>
                <w:szCs w:val="20"/>
              </w:rPr>
              <w:t xml:space="preserve">- pectorals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biceps </w:t>
            </w:r>
            <w:r w:rsidR="00FE48DC">
              <w:rPr>
                <w:sz w:val="20"/>
                <w:szCs w:val="20"/>
              </w:rPr>
              <w:t xml:space="preserve">                    -</w:t>
            </w:r>
            <w:r w:rsidRPr="00ED082D">
              <w:rPr>
                <w:sz w:val="20"/>
                <w:szCs w:val="20"/>
              </w:rPr>
              <w:t xml:space="preserve"> triceps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abdominals </w:t>
            </w:r>
            <w:r w:rsidR="00FE48DC">
              <w:rPr>
                <w:sz w:val="20"/>
                <w:szCs w:val="20"/>
              </w:rPr>
              <w:t xml:space="preserve">            </w:t>
            </w:r>
            <w:r w:rsidRPr="00ED082D">
              <w:rPr>
                <w:sz w:val="20"/>
                <w:szCs w:val="20"/>
              </w:rPr>
              <w:t xml:space="preserve">- quadriceps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hamstrings </w:t>
            </w:r>
            <w:r w:rsidR="00FE48DC">
              <w:rPr>
                <w:sz w:val="20"/>
                <w:szCs w:val="20"/>
              </w:rPr>
              <w:t xml:space="preserve">             </w:t>
            </w:r>
            <w:r w:rsidRPr="00ED082D">
              <w:rPr>
                <w:sz w:val="20"/>
                <w:szCs w:val="20"/>
              </w:rPr>
              <w:t xml:space="preserve">- gluteals </w:t>
            </w:r>
          </w:p>
          <w:p w:rsidR="00BF65DB" w:rsidRPr="00ED082D" w:rsidRDefault="00BF65DB" w:rsidP="005E2A3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gastrocnemius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The roles of muscle in movement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and roles of the following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agonist </w:t>
            </w:r>
            <w:r w:rsidR="00F36ECA">
              <w:rPr>
                <w:sz w:val="20"/>
                <w:szCs w:val="20"/>
              </w:rPr>
              <w:t xml:space="preserve">                 </w:t>
            </w:r>
            <w:r w:rsidRPr="00ED082D">
              <w:rPr>
                <w:sz w:val="20"/>
                <w:szCs w:val="20"/>
              </w:rPr>
              <w:t xml:space="preserve">- antagonist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fixator </w:t>
            </w:r>
            <w:r w:rsidR="00F36EC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- antagonistic muscle action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c. Movement analysis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Lever systems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three classes of lever and their use in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1st class </w:t>
            </w:r>
            <w:r w:rsidRPr="00ED082D">
              <w:rPr>
                <w:sz w:val="20"/>
                <w:szCs w:val="20"/>
              </w:rPr>
              <w:t xml:space="preserve">- neck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– 2nd class </w:t>
            </w:r>
            <w:r>
              <w:rPr>
                <w:sz w:val="20"/>
                <w:szCs w:val="20"/>
              </w:rPr>
              <w:t xml:space="preserve">- </w:t>
            </w:r>
            <w:r w:rsidRPr="00ED082D">
              <w:rPr>
                <w:sz w:val="20"/>
                <w:szCs w:val="20"/>
              </w:rPr>
              <w:t xml:space="preserve">ankle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– 3rd class </w:t>
            </w:r>
            <w:r>
              <w:rPr>
                <w:sz w:val="20"/>
                <w:szCs w:val="20"/>
              </w:rPr>
              <w:t>- elbow</w:t>
            </w:r>
          </w:p>
          <w:p w:rsidR="00BF65DB" w:rsidRPr="00BD3DDC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 of mechanical advantage. 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Planes of movement and axes of rotation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location of the planes of movement in the body and their application to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frontal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transverse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sagittal.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location of the axes of rotation in the body and their application to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frontal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transverse </w:t>
            </w:r>
          </w:p>
          <w:p w:rsidR="00BF65DB" w:rsidRPr="00ED082D" w:rsidRDefault="00BF65DB" w:rsidP="005E2A3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longitudinal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d. The cardiovascular and respiratory systems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Structure and function of the cardiovascular system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double-circulatory sy</w:t>
            </w:r>
            <w:r>
              <w:rPr>
                <w:sz w:val="20"/>
                <w:szCs w:val="20"/>
              </w:rPr>
              <w:t xml:space="preserve">stem (systemic and pulmonary).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different types of blood vessel: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arteries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capillaries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veins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pathway of blood through the heart: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atria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ventricles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bicuspid, tricuspid and semilunar valves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septum and major blood vessels: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aorta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pulmonary artery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vena cava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pulmonary vein.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BF65DB">
              <w:rPr>
                <w:sz w:val="20"/>
                <w:szCs w:val="20"/>
              </w:rPr>
              <w:t>k</w:t>
            </w:r>
            <w:r w:rsidR="00BF65DB" w:rsidRPr="00ED082D">
              <w:rPr>
                <w:sz w:val="20"/>
                <w:szCs w:val="20"/>
              </w:rPr>
              <w:t xml:space="preserve">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stroke volume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cardiac output.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</w:t>
            </w:r>
            <w:r w:rsidR="00BF65DB">
              <w:rPr>
                <w:sz w:val="20"/>
                <w:szCs w:val="20"/>
              </w:rPr>
              <w:t>ow the role of red blood cells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Structure and function of the respiratory system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pathway of air through the respiratory system: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mouth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nose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trachea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bronchi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bronchiole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a</w:t>
            </w:r>
            <w:r w:rsidR="00FE48DC">
              <w:rPr>
                <w:sz w:val="20"/>
                <w:szCs w:val="20"/>
              </w:rPr>
              <w:t xml:space="preserve">lveoli.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role of respiratory muscles in breathing: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diaphragm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intercostals.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breathing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tidal volume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minute ventilation.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understand about alveo</w:t>
            </w:r>
            <w:r w:rsidR="00BF65DB">
              <w:rPr>
                <w:sz w:val="20"/>
                <w:szCs w:val="20"/>
              </w:rPr>
              <w:t>li as the site of gas exchange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Aerobic and anaerobic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aerobic exercise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anaerobic exercise.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practical examples of aerobic and anaerobic activities in rela</w:t>
            </w:r>
            <w:r w:rsidR="00BF65DB">
              <w:rPr>
                <w:sz w:val="20"/>
                <w:szCs w:val="20"/>
              </w:rPr>
              <w:t>tion to intensity and duration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e. Effects of exercise on body systems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Short-term effects of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short-term effects of exercise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muscle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rate, stroke volume, cardiac output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redistribution of blood flow during exercise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respiratory rate, tidal volume, minute ventilation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oxygen to the working muscles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lactic acid production.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the effects to examples</w:t>
            </w:r>
            <w:r>
              <w:rPr>
                <w:sz w:val="20"/>
                <w:szCs w:val="20"/>
              </w:rPr>
              <w:t xml:space="preserve"> from physical activity/sport.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be able to collect and use data relating to </w:t>
            </w:r>
            <w:r w:rsidR="00BF65DB">
              <w:rPr>
                <w:sz w:val="20"/>
                <w:szCs w:val="20"/>
              </w:rPr>
              <w:t>short-term effects of exercise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Long-term (training) effects of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long-term effects of exercise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bone density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hypertrophy of muscle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muscular 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resistance to fatigue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hypertrophy of the heart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resting heart rate and resting stroke volume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cardiac output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- rate of recovery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aerobic capacity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respiratory muscles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tidal volume and minute volume during exercise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capilliarisation.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the effects to examples</w:t>
            </w:r>
            <w:r>
              <w:rPr>
                <w:sz w:val="20"/>
                <w:szCs w:val="20"/>
              </w:rPr>
              <w:t xml:space="preserve"> from physical activity/sport.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collect and use data relating to</w:t>
            </w:r>
            <w:r w:rsidR="00BF65DB">
              <w:rPr>
                <w:sz w:val="20"/>
                <w:szCs w:val="20"/>
              </w:rPr>
              <w:t xml:space="preserve"> long-term effects of exercise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1.2. a. Components of fitness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Components of fitness</w:t>
            </w:r>
          </w:p>
        </w:tc>
        <w:tc>
          <w:tcPr>
            <w:tcW w:w="2888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Know the following components of fitness: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cardiovascular endurance/stamina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cardiovascular endurance/stamina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Cooper 12 minute run/walk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multi-stage fitness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press-up test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sit-up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speed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speed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30m sprint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grip strength dynamometer test </w:t>
            </w:r>
          </w:p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o 1 Repetition Maximum (RM)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power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power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‘standing </w:t>
            </w:r>
            <w:r w:rsidR="00FE48DC">
              <w:rPr>
                <w:sz w:val="20"/>
                <w:szCs w:val="20"/>
              </w:rPr>
              <w:t xml:space="preserve">jump’ or ‘vertical jump’ tests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flexibility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flexibility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FE48DC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‘sit and reach’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agility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agility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Illinois agility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balance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balance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‘stork stand’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co-ordination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co-ordination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‘wall throw’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reaction time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reaction time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reaction time ruler test </w:t>
            </w:r>
          </w:p>
          <w:p w:rsidR="00BF65DB" w:rsidRPr="00ED082D" w:rsidRDefault="00FE48DC" w:rsidP="00FE48DC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collect and use data relatin</w:t>
            </w:r>
            <w:r>
              <w:rPr>
                <w:sz w:val="20"/>
                <w:szCs w:val="20"/>
              </w:rPr>
              <w:t>g to the components of fitness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1.2. b. Applying the principles of training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Principles of training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definitions of principles of training and be able to apply them to personal exercise/training programmes: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specificity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overload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progression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reversibility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Optimising training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definition of the elements of FITT (Frequency, Intensity, Time, Type) and be able to apply these elements to personal</w:t>
            </w:r>
            <w:r>
              <w:rPr>
                <w:sz w:val="20"/>
                <w:szCs w:val="20"/>
              </w:rPr>
              <w:t xml:space="preserve"> exercise/training programmes.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different types of training, definitions and examples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continuous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fartlek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interval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circuit training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weight training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plyometrics </w:t>
            </w:r>
          </w:p>
          <w:p w:rsidR="00BF65DB" w:rsidRPr="00FE48DC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o HIIT (H</w:t>
            </w:r>
            <w:r w:rsidR="00FE48DC">
              <w:rPr>
                <w:sz w:val="20"/>
                <w:szCs w:val="20"/>
              </w:rPr>
              <w:t>igh Intensity Interval Training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key components of a warm up and be able to apply examples: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pulse raising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mobility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stretching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dynamic movements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skill </w:t>
            </w:r>
            <w:r w:rsidR="00FE48DC">
              <w:rPr>
                <w:sz w:val="20"/>
                <w:szCs w:val="20"/>
              </w:rPr>
              <w:t xml:space="preserve">rehearsal.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know the physical benefits of a warm up, including effects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warming up muscles/preparing the body for physical activity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body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flexibility of muscles and joints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pliability of ligaments and tendons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blood flow and oxygen to muscles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th</w:t>
            </w:r>
            <w:r w:rsidR="00FE48DC">
              <w:rPr>
                <w:sz w:val="20"/>
                <w:szCs w:val="20"/>
              </w:rPr>
              <w:t xml:space="preserve">e speed of muscle contraction.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key components of a cool down and be able to apply examples: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low intensity exercise </w:t>
            </w:r>
          </w:p>
          <w:p w:rsidR="00BF65DB" w:rsidRPr="00FE48DC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stretching.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physical benefits of a cool down,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helps the body’s transition back to a resting state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lowers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lowers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circulates blood and oxygen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reduces breathing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increases removal of waste products such as lactic acid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reduces the risk of muscle soreness and stiffness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aids </w:t>
            </w:r>
            <w:r>
              <w:rPr>
                <w:sz w:val="20"/>
                <w:szCs w:val="20"/>
              </w:rPr>
              <w:t>recovery by stretching muscles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35">
              <w:rPr>
                <w:rFonts w:ascii="Arial" w:hAnsi="Arial" w:cs="Arial"/>
                <w:b/>
                <w:sz w:val="24"/>
                <w:szCs w:val="24"/>
              </w:rPr>
              <w:t>1.3. c. Preventing injury in physical activity and training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Prevention of injury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how the risk of injury in physical activity and sport can be minimised and be able to apply examples,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personal protective equipment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correct clothing/footwear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appropriate level of competition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lifting and carrying equipment safely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use of warm up and cool down.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potential hazards in a range of physical activity and sport settings and be able to apply examples,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sports hall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fitness centre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playing field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artificial outdoor areas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swimming</w:t>
            </w:r>
            <w:r>
              <w:rPr>
                <w:sz w:val="20"/>
                <w:szCs w:val="20"/>
              </w:rPr>
              <w:t xml:space="preserve"> pool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25C78" w:rsidRPr="00B25C78" w:rsidRDefault="00B25C78" w:rsidP="005E2A35"/>
    <w:sectPr w:rsidR="00B25C78" w:rsidRPr="00B25C78" w:rsidSect="005E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57" w:rsidRDefault="00B97657" w:rsidP="00BD3DDC">
      <w:pPr>
        <w:spacing w:after="0" w:line="240" w:lineRule="auto"/>
      </w:pPr>
      <w:r>
        <w:separator/>
      </w:r>
    </w:p>
  </w:endnote>
  <w:endnote w:type="continuationSeparator" w:id="0">
    <w:p w:rsidR="00B97657" w:rsidRDefault="00B97657" w:rsidP="00B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57" w:rsidRDefault="00B97657" w:rsidP="00BD3DDC">
      <w:pPr>
        <w:spacing w:after="0" w:line="240" w:lineRule="auto"/>
      </w:pPr>
      <w:r>
        <w:separator/>
      </w:r>
    </w:p>
  </w:footnote>
  <w:footnote w:type="continuationSeparator" w:id="0">
    <w:p w:rsidR="00B97657" w:rsidRDefault="00B97657" w:rsidP="00BD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CDB"/>
    <w:multiLevelType w:val="hybridMultilevel"/>
    <w:tmpl w:val="C9B6F108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EB9"/>
    <w:multiLevelType w:val="hybridMultilevel"/>
    <w:tmpl w:val="60B0CE56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8DE"/>
    <w:multiLevelType w:val="hybridMultilevel"/>
    <w:tmpl w:val="BA18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A0A"/>
    <w:multiLevelType w:val="hybridMultilevel"/>
    <w:tmpl w:val="6402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F6B"/>
    <w:multiLevelType w:val="hybridMultilevel"/>
    <w:tmpl w:val="E454286A"/>
    <w:lvl w:ilvl="0" w:tplc="16369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2FA"/>
    <w:multiLevelType w:val="hybridMultilevel"/>
    <w:tmpl w:val="4788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2A4"/>
    <w:multiLevelType w:val="hybridMultilevel"/>
    <w:tmpl w:val="7504A0EE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283E"/>
    <w:multiLevelType w:val="hybridMultilevel"/>
    <w:tmpl w:val="9280C6B4"/>
    <w:lvl w:ilvl="0" w:tplc="BD888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F4E"/>
    <w:multiLevelType w:val="hybridMultilevel"/>
    <w:tmpl w:val="96DE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8"/>
    <w:rsid w:val="00250737"/>
    <w:rsid w:val="003325FF"/>
    <w:rsid w:val="003B25AD"/>
    <w:rsid w:val="005E2A35"/>
    <w:rsid w:val="00750F2E"/>
    <w:rsid w:val="00873864"/>
    <w:rsid w:val="00B25C78"/>
    <w:rsid w:val="00B7672D"/>
    <w:rsid w:val="00B97657"/>
    <w:rsid w:val="00BD3DDC"/>
    <w:rsid w:val="00BF65DB"/>
    <w:rsid w:val="00E951B9"/>
    <w:rsid w:val="00ED082D"/>
    <w:rsid w:val="00F36ECA"/>
    <w:rsid w:val="00F661BC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4372-2DA9-4638-8F99-8659AAE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C"/>
  </w:style>
  <w:style w:type="paragraph" w:styleId="Footer">
    <w:name w:val="footer"/>
    <w:basedOn w:val="Normal"/>
    <w:link w:val="FooterChar"/>
    <w:uiPriority w:val="99"/>
    <w:unhideWhenUsed/>
    <w:rsid w:val="00BD3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DC"/>
  </w:style>
  <w:style w:type="paragraph" w:styleId="ListParagraph">
    <w:name w:val="List Paragraph"/>
    <w:basedOn w:val="Normal"/>
    <w:uiPriority w:val="34"/>
    <w:qFormat/>
    <w:rsid w:val="0087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Jepps</dc:creator>
  <cp:keywords/>
  <dc:description/>
  <cp:lastModifiedBy>Natalie Ward</cp:lastModifiedBy>
  <cp:revision>2</cp:revision>
  <dcterms:created xsi:type="dcterms:W3CDTF">2017-05-24T14:26:00Z</dcterms:created>
  <dcterms:modified xsi:type="dcterms:W3CDTF">2017-05-24T14:26:00Z</dcterms:modified>
</cp:coreProperties>
</file>